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538" w:rsidRDefault="009E1538"/>
    <w:p w:rsidR="00241794" w:rsidRDefault="009E1538" w:rsidP="009E1538">
      <w:pPr>
        <w:spacing w:after="0" w:line="240" w:lineRule="auto"/>
        <w:rPr>
          <w:b/>
          <w:sz w:val="28"/>
          <w:szCs w:val="28"/>
        </w:rPr>
      </w:pPr>
      <w:r w:rsidRPr="009E1538">
        <w:rPr>
          <w:b/>
          <w:sz w:val="28"/>
          <w:szCs w:val="28"/>
        </w:rPr>
        <w:t xml:space="preserve">Program Area – </w:t>
      </w:r>
      <w:r w:rsidR="00241794">
        <w:rPr>
          <w:b/>
          <w:sz w:val="28"/>
          <w:szCs w:val="28"/>
        </w:rPr>
        <w:t xml:space="preserve">Overall Meeting </w:t>
      </w:r>
      <w:r w:rsidRPr="009E1538">
        <w:rPr>
          <w:b/>
          <w:sz w:val="28"/>
          <w:szCs w:val="28"/>
        </w:rPr>
        <w:t>Summary Points</w:t>
      </w:r>
    </w:p>
    <w:p w:rsidR="009E1538" w:rsidRPr="009E1538" w:rsidRDefault="009E1538" w:rsidP="009E1538">
      <w:pPr>
        <w:spacing w:after="0" w:line="240" w:lineRule="auto"/>
        <w:rPr>
          <w:b/>
          <w:sz w:val="28"/>
          <w:szCs w:val="28"/>
        </w:rPr>
      </w:pPr>
      <w:r w:rsidRPr="009E1538">
        <w:rPr>
          <w:b/>
          <w:sz w:val="28"/>
          <w:szCs w:val="28"/>
        </w:rPr>
        <w:t>Fall Conference – debrief session on September 5, 2013</w:t>
      </w:r>
    </w:p>
    <w:p w:rsidR="009E1538" w:rsidRPr="00394BDA" w:rsidRDefault="00394BDA" w:rsidP="009E1538">
      <w:pPr>
        <w:spacing w:after="0" w:line="240" w:lineRule="auto"/>
        <w:rPr>
          <w:b/>
          <w:i/>
          <w:sz w:val="20"/>
          <w:szCs w:val="20"/>
        </w:rPr>
      </w:pPr>
      <w:r w:rsidRPr="00394BDA">
        <w:rPr>
          <w:b/>
          <w:i/>
          <w:sz w:val="20"/>
          <w:szCs w:val="20"/>
        </w:rPr>
        <w:t>[Notes from Tom Coon and Robin Shepard]</w:t>
      </w:r>
    </w:p>
    <w:p w:rsidR="009E1538" w:rsidRPr="00394BDA" w:rsidRDefault="009E1538" w:rsidP="00394BDA">
      <w:pPr>
        <w:spacing w:after="0" w:line="240" w:lineRule="auto"/>
        <w:rPr>
          <w:rFonts w:cstheme="minorHAnsi"/>
        </w:rPr>
      </w:pPr>
    </w:p>
    <w:p w:rsidR="00375DD8" w:rsidRPr="00861DC3" w:rsidRDefault="00375DD8" w:rsidP="00394BDA">
      <w:pPr>
        <w:spacing w:after="0" w:line="240" w:lineRule="auto"/>
        <w:rPr>
          <w:rFonts w:cstheme="minorHAnsi"/>
          <w:b/>
        </w:rPr>
      </w:pPr>
      <w:r w:rsidRPr="00861DC3">
        <w:rPr>
          <w:rFonts w:cstheme="minorHAnsi"/>
          <w:b/>
        </w:rPr>
        <w:t xml:space="preserve">Directors: </w:t>
      </w:r>
    </w:p>
    <w:p w:rsidR="00375DD8" w:rsidRPr="00394BDA" w:rsidRDefault="00375DD8" w:rsidP="00394BDA">
      <w:pPr>
        <w:spacing w:after="0" w:line="240" w:lineRule="auto"/>
        <w:rPr>
          <w:rFonts w:cstheme="minorHAnsi"/>
        </w:rPr>
      </w:pPr>
      <w:r w:rsidRPr="00394BDA">
        <w:rPr>
          <w:rFonts w:cstheme="minorHAnsi"/>
        </w:rPr>
        <w:t>Next year’s conference is Sep. 8 – 10 in Fargo, ND</w:t>
      </w:r>
    </w:p>
    <w:p w:rsidR="00375DD8" w:rsidRPr="00861DC3" w:rsidRDefault="00375DD8" w:rsidP="00394BDA">
      <w:pPr>
        <w:spacing w:after="0" w:line="240" w:lineRule="auto"/>
        <w:rPr>
          <w:rFonts w:cstheme="minorHAnsi"/>
          <w:u w:val="single"/>
        </w:rPr>
      </w:pPr>
      <w:r w:rsidRPr="00861DC3">
        <w:rPr>
          <w:rFonts w:cstheme="minorHAnsi"/>
          <w:u w:val="single"/>
        </w:rPr>
        <w:t>Goals for next year</w:t>
      </w:r>
    </w:p>
    <w:p w:rsidR="00861DC3" w:rsidRPr="00D442DE" w:rsidRDefault="00861DC3" w:rsidP="00861DC3">
      <w:pPr>
        <w:pStyle w:val="ListParagraph"/>
        <w:numPr>
          <w:ilvl w:val="0"/>
          <w:numId w:val="23"/>
        </w:numPr>
        <w:spacing w:after="0" w:line="240" w:lineRule="auto"/>
        <w:contextualSpacing w:val="0"/>
        <w:rPr>
          <w:rFonts w:cs="Calibri"/>
          <w:color w:val="000000"/>
        </w:rPr>
      </w:pPr>
      <w:r w:rsidRPr="00D442DE">
        <w:rPr>
          <w:rFonts w:cs="Calibri"/>
          <w:color w:val="000000"/>
        </w:rPr>
        <w:t>Provide regional and national leadership to the implementation of the national 4H Working Group’s recommendations.</w:t>
      </w:r>
    </w:p>
    <w:p w:rsidR="00861DC3" w:rsidRPr="00D442DE" w:rsidRDefault="00861DC3" w:rsidP="00861DC3">
      <w:pPr>
        <w:pStyle w:val="ListParagraph"/>
        <w:numPr>
          <w:ilvl w:val="0"/>
          <w:numId w:val="23"/>
        </w:numPr>
        <w:spacing w:after="0" w:line="240" w:lineRule="auto"/>
        <w:contextualSpacing w:val="0"/>
        <w:rPr>
          <w:rFonts w:cs="Calibri"/>
          <w:color w:val="000000"/>
        </w:rPr>
      </w:pPr>
      <w:r w:rsidRPr="00D442DE">
        <w:rPr>
          <w:rFonts w:cs="Calibri"/>
          <w:color w:val="000000"/>
        </w:rPr>
        <w:t>Expand use (and contributions) to the Measuring Excellence in Extension Database.</w:t>
      </w:r>
    </w:p>
    <w:p w:rsidR="00861DC3" w:rsidRPr="00D442DE" w:rsidRDefault="00861DC3" w:rsidP="00861DC3">
      <w:pPr>
        <w:pStyle w:val="ListParagraph"/>
        <w:numPr>
          <w:ilvl w:val="0"/>
          <w:numId w:val="23"/>
        </w:numPr>
        <w:spacing w:after="0" w:line="240" w:lineRule="auto"/>
        <w:contextualSpacing w:val="0"/>
        <w:rPr>
          <w:rFonts w:cs="Calibri"/>
          <w:color w:val="000000"/>
        </w:rPr>
      </w:pPr>
      <w:r w:rsidRPr="00D442DE">
        <w:rPr>
          <w:rFonts w:cs="Calibri"/>
          <w:color w:val="000000"/>
        </w:rPr>
        <w:t>Evaluate our leadership efforts, like NELD and select state leadership programs, to better understand how those efforts support our evolving needs of leadership and enhancing the skills of the 21</w:t>
      </w:r>
      <w:r w:rsidRPr="00D442DE">
        <w:rPr>
          <w:rFonts w:cs="Calibri"/>
          <w:color w:val="000000"/>
          <w:vertAlign w:val="superscript"/>
        </w:rPr>
        <w:t>st</w:t>
      </w:r>
      <w:r w:rsidRPr="00D442DE">
        <w:rPr>
          <w:rFonts w:cs="Calibri"/>
          <w:color w:val="000000"/>
        </w:rPr>
        <w:t xml:space="preserve"> Century Professional. </w:t>
      </w:r>
    </w:p>
    <w:p w:rsidR="00861DC3" w:rsidRPr="00D442DE" w:rsidRDefault="00EA6735" w:rsidP="00861DC3">
      <w:pPr>
        <w:pStyle w:val="ListParagraph"/>
        <w:numPr>
          <w:ilvl w:val="0"/>
          <w:numId w:val="23"/>
        </w:numPr>
        <w:spacing w:after="0" w:line="240" w:lineRule="auto"/>
        <w:contextualSpacing w:val="0"/>
        <w:rPr>
          <w:rFonts w:cs="Calibri"/>
          <w:color w:val="000000"/>
        </w:rPr>
      </w:pPr>
      <w:r>
        <w:rPr>
          <w:rFonts w:cs="Calibri"/>
          <w:color w:val="000000"/>
        </w:rPr>
        <w:t>Follow</w:t>
      </w:r>
      <w:r w:rsidR="00861DC3" w:rsidRPr="00D442DE">
        <w:rPr>
          <w:rFonts w:cs="Calibri"/>
          <w:color w:val="000000"/>
        </w:rPr>
        <w:t>–up on several of the key observations and recommendations from the administrative groups regarding 21</w:t>
      </w:r>
      <w:r w:rsidR="00861DC3" w:rsidRPr="00D442DE">
        <w:rPr>
          <w:rFonts w:cs="Calibri"/>
          <w:color w:val="000000"/>
          <w:vertAlign w:val="superscript"/>
        </w:rPr>
        <w:t>st</w:t>
      </w:r>
      <w:r w:rsidR="00861DC3" w:rsidRPr="00D442DE">
        <w:rPr>
          <w:rFonts w:cs="Calibri"/>
          <w:color w:val="000000"/>
        </w:rPr>
        <w:t xml:space="preserve"> Century Extension Professional [based upon the debriefing reports from each group].  </w:t>
      </w:r>
    </w:p>
    <w:p w:rsidR="00861DC3" w:rsidRPr="00D442DE" w:rsidRDefault="00861DC3" w:rsidP="00861DC3">
      <w:pPr>
        <w:pStyle w:val="ListParagraph"/>
        <w:numPr>
          <w:ilvl w:val="0"/>
          <w:numId w:val="23"/>
        </w:numPr>
        <w:spacing w:after="0" w:line="240" w:lineRule="auto"/>
        <w:contextualSpacing w:val="0"/>
        <w:rPr>
          <w:rFonts w:cs="Calibri"/>
          <w:color w:val="000000"/>
        </w:rPr>
      </w:pPr>
      <w:r>
        <w:rPr>
          <w:rFonts w:cs="Calibri"/>
          <w:color w:val="000000"/>
        </w:rPr>
        <w:t>L</w:t>
      </w:r>
      <w:r w:rsidRPr="00D442DE">
        <w:rPr>
          <w:rFonts w:cs="Calibri"/>
          <w:color w:val="000000"/>
        </w:rPr>
        <w:t>ook for more opportunities to have in-depth interaction on a fewer number of select issues.</w:t>
      </w:r>
    </w:p>
    <w:p w:rsidR="00861DC3" w:rsidRDefault="00861DC3" w:rsidP="00394BDA">
      <w:pPr>
        <w:spacing w:after="0" w:line="240" w:lineRule="auto"/>
        <w:rPr>
          <w:rFonts w:cstheme="minorHAnsi"/>
        </w:rPr>
      </w:pPr>
    </w:p>
    <w:p w:rsidR="00375DD8" w:rsidRPr="00861DC3" w:rsidRDefault="00861DC3" w:rsidP="00394BDA">
      <w:pPr>
        <w:spacing w:after="0" w:line="240" w:lineRule="auto"/>
        <w:rPr>
          <w:rFonts w:cstheme="minorHAnsi"/>
          <w:b/>
        </w:rPr>
      </w:pPr>
      <w:r w:rsidRPr="00861DC3">
        <w:rPr>
          <w:rFonts w:cstheme="minorHAnsi"/>
          <w:b/>
        </w:rPr>
        <w:t>Evaluators:</w:t>
      </w:r>
    </w:p>
    <w:p w:rsidR="00375DD8" w:rsidRPr="00394BDA" w:rsidRDefault="00375DD8" w:rsidP="00394BDA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394BDA">
        <w:rPr>
          <w:rFonts w:cstheme="minorHAnsi"/>
        </w:rPr>
        <w:t>Goals &amp; Action plan</w:t>
      </w:r>
    </w:p>
    <w:p w:rsidR="00375DD8" w:rsidRPr="00394BDA" w:rsidRDefault="00375DD8" w:rsidP="00394BDA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394BDA">
        <w:rPr>
          <w:rFonts w:cstheme="minorHAnsi"/>
        </w:rPr>
        <w:t>8 individual</w:t>
      </w:r>
      <w:r w:rsidR="00EA6735">
        <w:rPr>
          <w:rFonts w:cstheme="minorHAnsi"/>
        </w:rPr>
        <w:t>s</w:t>
      </w:r>
      <w:r w:rsidRPr="00394BDA">
        <w:rPr>
          <w:rFonts w:cstheme="minorHAnsi"/>
        </w:rPr>
        <w:t>, 6 states; network via phone conference periodically through</w:t>
      </w:r>
      <w:r w:rsidR="00EA6735">
        <w:rPr>
          <w:rFonts w:cstheme="minorHAnsi"/>
        </w:rPr>
        <w:t xml:space="preserve">out </w:t>
      </w:r>
      <w:r w:rsidRPr="00394BDA">
        <w:rPr>
          <w:rFonts w:cstheme="minorHAnsi"/>
        </w:rPr>
        <w:t xml:space="preserve"> the year – up to 19 participa</w:t>
      </w:r>
      <w:r w:rsidR="00EA6735">
        <w:rPr>
          <w:rFonts w:cstheme="minorHAnsi"/>
        </w:rPr>
        <w:t>nts</w:t>
      </w:r>
      <w:r w:rsidRPr="00394BDA">
        <w:rPr>
          <w:rFonts w:cstheme="minorHAnsi"/>
        </w:rPr>
        <w:t>, includes some state program leaders</w:t>
      </w:r>
    </w:p>
    <w:p w:rsidR="00375DD8" w:rsidRPr="00394BDA" w:rsidRDefault="00375DD8" w:rsidP="00394BDA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394BDA">
        <w:rPr>
          <w:rFonts w:cstheme="minorHAnsi"/>
        </w:rPr>
        <w:t>Building evaluation capacity</w:t>
      </w:r>
    </w:p>
    <w:p w:rsidR="00375DD8" w:rsidRPr="00394BDA" w:rsidRDefault="00375DD8" w:rsidP="00861DC3">
      <w:pPr>
        <w:pStyle w:val="ListParagraph"/>
        <w:numPr>
          <w:ilvl w:val="1"/>
          <w:numId w:val="11"/>
        </w:numPr>
        <w:spacing w:after="0" w:line="240" w:lineRule="auto"/>
        <w:ind w:left="1080"/>
        <w:rPr>
          <w:rFonts w:cstheme="minorHAnsi"/>
        </w:rPr>
      </w:pPr>
      <w:r w:rsidRPr="00394BDA">
        <w:rPr>
          <w:rFonts w:cstheme="minorHAnsi"/>
        </w:rPr>
        <w:t>Involved in new staff orientation – 5 to 45 minutes – varies among states</w:t>
      </w:r>
    </w:p>
    <w:p w:rsidR="00375DD8" w:rsidRPr="00394BDA" w:rsidRDefault="00375DD8" w:rsidP="00861DC3">
      <w:pPr>
        <w:pStyle w:val="ListParagraph"/>
        <w:numPr>
          <w:ilvl w:val="1"/>
          <w:numId w:val="11"/>
        </w:numPr>
        <w:spacing w:after="0" w:line="240" w:lineRule="auto"/>
        <w:ind w:left="1080"/>
        <w:rPr>
          <w:rFonts w:cstheme="minorHAnsi"/>
        </w:rPr>
      </w:pPr>
      <w:r w:rsidRPr="00394BDA">
        <w:rPr>
          <w:rFonts w:cstheme="minorHAnsi"/>
        </w:rPr>
        <w:t>Involvement in working with local teams – especially on signature programs</w:t>
      </w:r>
    </w:p>
    <w:p w:rsidR="00861DC3" w:rsidRDefault="00964FA9" w:rsidP="00861DC3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394BDA">
        <w:rPr>
          <w:rFonts w:cstheme="minorHAnsi"/>
        </w:rPr>
        <w:t>Minnesota has five evaluators, one for each program area – work as a team</w:t>
      </w:r>
      <w:r w:rsidR="00861DC3">
        <w:rPr>
          <w:rFonts w:cstheme="minorHAnsi"/>
        </w:rPr>
        <w:t>.</w:t>
      </w:r>
    </w:p>
    <w:p w:rsidR="00861DC3" w:rsidRDefault="00861DC3" w:rsidP="00861DC3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Helping the regional water project identify a w</w:t>
      </w:r>
      <w:r w:rsidR="00CE6776" w:rsidRPr="00861DC3">
        <w:rPr>
          <w:rFonts w:cstheme="minorHAnsi"/>
        </w:rPr>
        <w:t>ater quality evaluator (</w:t>
      </w:r>
      <w:r>
        <w:rPr>
          <w:rFonts w:cstheme="minorHAnsi"/>
        </w:rPr>
        <w:t>0.25 FTE).</w:t>
      </w:r>
    </w:p>
    <w:p w:rsidR="00CE6776" w:rsidRDefault="00861DC3" w:rsidP="00861DC3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Willing and interested in helping the Directors determine the </w:t>
      </w:r>
      <w:r w:rsidR="00CE6776" w:rsidRPr="00861DC3">
        <w:rPr>
          <w:rFonts w:cstheme="minorHAnsi"/>
        </w:rPr>
        <w:t>emergency response indicators</w:t>
      </w:r>
      <w:r>
        <w:rPr>
          <w:rFonts w:cstheme="minorHAnsi"/>
        </w:rPr>
        <w:t xml:space="preserve"> (Banner Outcome/examples).   Requested that the </w:t>
      </w:r>
      <w:r w:rsidR="00CE6776" w:rsidRPr="00394BDA">
        <w:rPr>
          <w:rFonts w:cstheme="minorHAnsi"/>
        </w:rPr>
        <w:t>directors appoint a small group to work on these</w:t>
      </w:r>
      <w:r>
        <w:rPr>
          <w:rFonts w:cstheme="minorHAnsi"/>
        </w:rPr>
        <w:t xml:space="preserve"> indicators.</w:t>
      </w:r>
    </w:p>
    <w:p w:rsidR="00861DC3" w:rsidRPr="00394BDA" w:rsidRDefault="00861DC3" w:rsidP="00861DC3">
      <w:pPr>
        <w:pStyle w:val="ListParagraph"/>
        <w:spacing w:after="0" w:line="240" w:lineRule="auto"/>
        <w:rPr>
          <w:rFonts w:cstheme="minorHAnsi"/>
        </w:rPr>
      </w:pPr>
    </w:p>
    <w:p w:rsidR="00CE6776" w:rsidRPr="00861DC3" w:rsidRDefault="00861DC3" w:rsidP="00394BDA">
      <w:pPr>
        <w:spacing w:after="0" w:line="240" w:lineRule="auto"/>
        <w:rPr>
          <w:rFonts w:cstheme="minorHAnsi"/>
          <w:b/>
        </w:rPr>
      </w:pPr>
      <w:r w:rsidRPr="00861DC3">
        <w:rPr>
          <w:rFonts w:cstheme="minorHAnsi"/>
          <w:b/>
        </w:rPr>
        <w:t>4-H / Youth Development:</w:t>
      </w:r>
    </w:p>
    <w:p w:rsidR="00CE6776" w:rsidRPr="00394BDA" w:rsidRDefault="00861DC3" w:rsidP="00394BDA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P</w:t>
      </w:r>
      <w:r w:rsidR="00CE6776" w:rsidRPr="00394BDA">
        <w:rPr>
          <w:rFonts w:cstheme="minorHAnsi"/>
        </w:rPr>
        <w:t>artnership agreement among NIFA, LGU/ECOP, National 4-H Council nearing signatures</w:t>
      </w:r>
      <w:r>
        <w:rPr>
          <w:rFonts w:cstheme="minorHAnsi"/>
        </w:rPr>
        <w:t>.</w:t>
      </w:r>
    </w:p>
    <w:p w:rsidR="00CE6776" w:rsidRPr="00394BDA" w:rsidRDefault="00861DC3" w:rsidP="00394BDA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C</w:t>
      </w:r>
      <w:r w:rsidR="00CE6776" w:rsidRPr="00394BDA">
        <w:rPr>
          <w:rFonts w:cstheme="minorHAnsi"/>
        </w:rPr>
        <w:t>ommon measures project advancing</w:t>
      </w:r>
    </w:p>
    <w:p w:rsidR="00CE6776" w:rsidRPr="00394BDA" w:rsidRDefault="00861DC3" w:rsidP="00394BDA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N</w:t>
      </w:r>
      <w:r w:rsidR="00CE6776" w:rsidRPr="00394BDA">
        <w:rPr>
          <w:rFonts w:cstheme="minorHAnsi"/>
        </w:rPr>
        <w:t>ew CEO at National 4-H Council – Jennifer Sirangelo – very supportive, very rigorous process</w:t>
      </w:r>
    </w:p>
    <w:p w:rsidR="00CE6776" w:rsidRPr="00394BDA" w:rsidRDefault="005D3482" w:rsidP="00394BDA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</w:rPr>
      </w:pPr>
      <w:r w:rsidRPr="00394BDA">
        <w:rPr>
          <w:rFonts w:cstheme="minorHAnsi"/>
        </w:rPr>
        <w:t>NC group seen as leaders and able to work collaboratively</w:t>
      </w:r>
    </w:p>
    <w:p w:rsidR="005D3482" w:rsidRPr="00394BDA" w:rsidRDefault="005D3482" w:rsidP="00394BDA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</w:rPr>
      </w:pPr>
      <w:r w:rsidRPr="00394BDA">
        <w:rPr>
          <w:rFonts w:cstheme="minorHAnsi"/>
        </w:rPr>
        <w:t>Common measures – grounded in PYD, three mission areas; prioritized regional emphasis from among these to use for reporting against as a regional group</w:t>
      </w:r>
    </w:p>
    <w:p w:rsidR="005D3482" w:rsidRPr="00394BDA" w:rsidRDefault="005D3482" w:rsidP="00394BDA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</w:rPr>
      </w:pPr>
      <w:r w:rsidRPr="00394BDA">
        <w:rPr>
          <w:rFonts w:cstheme="minorHAnsi"/>
        </w:rPr>
        <w:t>Efforts around feeding 9 billion people – follows on Battelle study; big idea: preparing youth for the most important jobs in a competitive global economy, through the lenses of science and agriculture – building logic model around this</w:t>
      </w:r>
      <w:r w:rsidR="00AB3B28" w:rsidRPr="00394BDA">
        <w:rPr>
          <w:rFonts w:cstheme="minorHAnsi"/>
        </w:rPr>
        <w:t xml:space="preserve"> – they think this should be fundable</w:t>
      </w:r>
    </w:p>
    <w:p w:rsidR="00D809C4" w:rsidRPr="00394BDA" w:rsidRDefault="005D3482" w:rsidP="00394BDA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</w:rPr>
      </w:pPr>
      <w:r w:rsidRPr="00394BDA">
        <w:rPr>
          <w:rFonts w:cstheme="minorHAnsi"/>
        </w:rPr>
        <w:t xml:space="preserve">Growth goal for NC Region – 10% annual growth in sustained and short term youth numbers; try to </w:t>
      </w:r>
      <w:r w:rsidRPr="00394BDA">
        <w:rPr>
          <w:rFonts w:cstheme="minorHAnsi"/>
          <w:u w:val="single"/>
        </w:rPr>
        <w:t>reach 35 million by 2050</w:t>
      </w:r>
      <w:r w:rsidR="00AB3B28" w:rsidRPr="00394BDA">
        <w:rPr>
          <w:rFonts w:cstheme="minorHAnsi"/>
        </w:rPr>
        <w:t xml:space="preserve"> (? – for the region, cumulative vs. annual?)</w:t>
      </w:r>
      <w:r w:rsidRPr="00394BDA">
        <w:rPr>
          <w:rFonts w:cstheme="minorHAnsi"/>
        </w:rPr>
        <w:t xml:space="preserve">; </w:t>
      </w:r>
    </w:p>
    <w:p w:rsidR="005D3482" w:rsidRPr="00394BDA" w:rsidRDefault="00861DC3" w:rsidP="00394BDA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E</w:t>
      </w:r>
      <w:r w:rsidR="005D3482" w:rsidRPr="00394BDA">
        <w:rPr>
          <w:rFonts w:cstheme="minorHAnsi"/>
        </w:rPr>
        <w:t>mphasis on capacity building in metro areas and educators based in them</w:t>
      </w:r>
    </w:p>
    <w:p w:rsidR="00861DC3" w:rsidRDefault="00861DC3">
      <w:pPr>
        <w:rPr>
          <w:rFonts w:cstheme="minorHAnsi"/>
        </w:rPr>
      </w:pPr>
      <w:r>
        <w:rPr>
          <w:rFonts w:cstheme="minorHAnsi"/>
        </w:rPr>
        <w:br w:type="page"/>
      </w:r>
    </w:p>
    <w:p w:rsidR="00D809C4" w:rsidRPr="00861DC3" w:rsidRDefault="00861DC3" w:rsidP="00394BDA">
      <w:pPr>
        <w:spacing w:after="0" w:line="240" w:lineRule="auto"/>
        <w:rPr>
          <w:rFonts w:cstheme="minorHAnsi"/>
          <w:b/>
        </w:rPr>
      </w:pPr>
      <w:r w:rsidRPr="00861DC3">
        <w:rPr>
          <w:rFonts w:cstheme="minorHAnsi"/>
          <w:b/>
        </w:rPr>
        <w:lastRenderedPageBreak/>
        <w:t>Agriculture and Natural Resources:</w:t>
      </w:r>
    </w:p>
    <w:p w:rsidR="00D809C4" w:rsidRPr="00394BDA" w:rsidRDefault="00D809C4" w:rsidP="00394BDA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</w:rPr>
      </w:pPr>
      <w:r w:rsidRPr="00394BDA">
        <w:rPr>
          <w:rFonts w:cstheme="minorHAnsi"/>
        </w:rPr>
        <w:t>Relationships</w:t>
      </w:r>
    </w:p>
    <w:p w:rsidR="00D809C4" w:rsidRPr="00394BDA" w:rsidRDefault="00D809C4" w:rsidP="00861DC3">
      <w:pPr>
        <w:pStyle w:val="ListParagraph"/>
        <w:numPr>
          <w:ilvl w:val="1"/>
          <w:numId w:val="13"/>
        </w:numPr>
        <w:spacing w:after="0" w:line="240" w:lineRule="auto"/>
        <w:ind w:left="1080"/>
        <w:rPr>
          <w:rFonts w:cstheme="minorHAnsi"/>
        </w:rPr>
      </w:pPr>
      <w:r w:rsidRPr="00394BDA">
        <w:rPr>
          <w:rFonts w:cstheme="minorHAnsi"/>
        </w:rPr>
        <w:t>With private sector – spinoff of Battelle study (summer, 2012)</w:t>
      </w:r>
    </w:p>
    <w:p w:rsidR="00D809C4" w:rsidRPr="00394BDA" w:rsidRDefault="00D809C4" w:rsidP="00861DC3">
      <w:pPr>
        <w:pStyle w:val="ListParagraph"/>
        <w:numPr>
          <w:ilvl w:val="1"/>
          <w:numId w:val="13"/>
        </w:numPr>
        <w:spacing w:after="0" w:line="240" w:lineRule="auto"/>
        <w:ind w:left="1080"/>
        <w:rPr>
          <w:rFonts w:cstheme="minorHAnsi"/>
        </w:rPr>
      </w:pPr>
      <w:r w:rsidRPr="00394BDA">
        <w:rPr>
          <w:rFonts w:cstheme="minorHAnsi"/>
        </w:rPr>
        <w:t>With NSF, USAID, EPA in addition to USDA/NIFA</w:t>
      </w:r>
    </w:p>
    <w:p w:rsidR="00D809C4" w:rsidRPr="00861DC3" w:rsidRDefault="00D809C4" w:rsidP="00861DC3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</w:rPr>
      </w:pPr>
      <w:r w:rsidRPr="00861DC3">
        <w:rPr>
          <w:rFonts w:cstheme="minorHAnsi"/>
        </w:rPr>
        <w:t>ANR Academy – mid-career Extension professionals</w:t>
      </w:r>
    </w:p>
    <w:p w:rsidR="00D809C4" w:rsidRPr="00394BDA" w:rsidRDefault="00D809C4" w:rsidP="00861DC3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</w:rPr>
      </w:pPr>
      <w:r w:rsidRPr="00394BDA">
        <w:rPr>
          <w:rFonts w:cstheme="minorHAnsi"/>
        </w:rPr>
        <w:t xml:space="preserve">Support &amp; Build out Regional Water program – </w:t>
      </w:r>
    </w:p>
    <w:p w:rsidR="00D809C4" w:rsidRPr="00394BDA" w:rsidRDefault="00D809C4" w:rsidP="00861DC3">
      <w:pPr>
        <w:pStyle w:val="ListParagraph"/>
        <w:numPr>
          <w:ilvl w:val="1"/>
          <w:numId w:val="13"/>
        </w:numPr>
        <w:spacing w:after="0" w:line="240" w:lineRule="auto"/>
        <w:ind w:left="1080"/>
        <w:rPr>
          <w:rFonts w:cstheme="minorHAnsi"/>
        </w:rPr>
      </w:pPr>
      <w:r w:rsidRPr="00394BDA">
        <w:rPr>
          <w:rFonts w:cstheme="minorHAnsi"/>
        </w:rPr>
        <w:t>Effort of all program areas – ongoing support &amp; attention needed</w:t>
      </w:r>
    </w:p>
    <w:p w:rsidR="00D809C4" w:rsidRPr="00394BDA" w:rsidRDefault="00D809C4" w:rsidP="00861DC3">
      <w:pPr>
        <w:pStyle w:val="ListParagraph"/>
        <w:numPr>
          <w:ilvl w:val="1"/>
          <w:numId w:val="13"/>
        </w:numPr>
        <w:spacing w:after="0" w:line="240" w:lineRule="auto"/>
        <w:ind w:left="1080"/>
        <w:rPr>
          <w:rFonts w:cstheme="minorHAnsi"/>
        </w:rPr>
      </w:pPr>
      <w:r w:rsidRPr="00394BDA">
        <w:rPr>
          <w:rFonts w:cstheme="minorHAnsi"/>
        </w:rPr>
        <w:t>Focus on leveraging new network for future growth</w:t>
      </w:r>
    </w:p>
    <w:p w:rsidR="00D809C4" w:rsidRPr="00394BDA" w:rsidRDefault="00D809C4" w:rsidP="00861DC3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</w:rPr>
      </w:pPr>
      <w:r w:rsidRPr="00394BDA">
        <w:rPr>
          <w:rFonts w:cstheme="minorHAnsi"/>
        </w:rPr>
        <w:t>Follow up and pursue resources connected to new relationships</w:t>
      </w:r>
    </w:p>
    <w:p w:rsidR="00D809C4" w:rsidRPr="00394BDA" w:rsidRDefault="00D809C4" w:rsidP="00861DC3">
      <w:pPr>
        <w:pStyle w:val="ListParagraph"/>
        <w:numPr>
          <w:ilvl w:val="1"/>
          <w:numId w:val="13"/>
        </w:numPr>
        <w:tabs>
          <w:tab w:val="left" w:pos="1080"/>
        </w:tabs>
        <w:spacing w:after="0" w:line="240" w:lineRule="auto"/>
        <w:ind w:left="1080"/>
        <w:rPr>
          <w:rFonts w:cstheme="minorHAnsi"/>
        </w:rPr>
      </w:pPr>
      <w:r w:rsidRPr="00394BDA">
        <w:rPr>
          <w:rFonts w:cstheme="minorHAnsi"/>
        </w:rPr>
        <w:t>EPA and private industry – wise use of new technologies</w:t>
      </w:r>
    </w:p>
    <w:p w:rsidR="00D809C4" w:rsidRPr="00394BDA" w:rsidRDefault="00D809C4" w:rsidP="00861DC3">
      <w:pPr>
        <w:pStyle w:val="ListParagraph"/>
        <w:numPr>
          <w:ilvl w:val="1"/>
          <w:numId w:val="13"/>
        </w:numPr>
        <w:tabs>
          <w:tab w:val="left" w:pos="1080"/>
        </w:tabs>
        <w:spacing w:after="0" w:line="240" w:lineRule="auto"/>
        <w:ind w:left="1080"/>
        <w:rPr>
          <w:rFonts w:cstheme="minorHAnsi"/>
        </w:rPr>
      </w:pPr>
      <w:r w:rsidRPr="00394BDA">
        <w:rPr>
          <w:rFonts w:cstheme="minorHAnsi"/>
        </w:rPr>
        <w:t>USAID and others engaged in Internationalizing Extension (including R. Pardello in Minnesota)</w:t>
      </w:r>
    </w:p>
    <w:p w:rsidR="00D809C4" w:rsidRPr="00394BDA" w:rsidRDefault="00D809C4" w:rsidP="00861DC3">
      <w:pPr>
        <w:pStyle w:val="ListParagraph"/>
        <w:numPr>
          <w:ilvl w:val="1"/>
          <w:numId w:val="13"/>
        </w:numPr>
        <w:tabs>
          <w:tab w:val="left" w:pos="1080"/>
        </w:tabs>
        <w:spacing w:after="0" w:line="240" w:lineRule="auto"/>
        <w:ind w:left="1080"/>
        <w:rPr>
          <w:rFonts w:cstheme="minorHAnsi"/>
        </w:rPr>
      </w:pPr>
      <w:r w:rsidRPr="00394BDA">
        <w:rPr>
          <w:rFonts w:cstheme="minorHAnsi"/>
        </w:rPr>
        <w:t>Maintaining robust “inventory” of specialist capacity and sharing resources/considering capacities in making hiring decisions</w:t>
      </w:r>
      <w:r w:rsidR="006C3AE6" w:rsidRPr="00394BDA">
        <w:rPr>
          <w:rFonts w:cstheme="minorHAnsi"/>
        </w:rPr>
        <w:t xml:space="preserve"> – spreadsheet on dropbox site</w:t>
      </w:r>
    </w:p>
    <w:p w:rsidR="00E37F64" w:rsidRPr="00394BDA" w:rsidRDefault="00E37F64" w:rsidP="00861DC3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</w:rPr>
      </w:pPr>
      <w:r w:rsidRPr="00394BDA">
        <w:rPr>
          <w:rFonts w:cstheme="minorHAnsi"/>
        </w:rPr>
        <w:t>Evaluating our results</w:t>
      </w:r>
    </w:p>
    <w:p w:rsidR="00E37F64" w:rsidRPr="00394BDA" w:rsidRDefault="00E37F64" w:rsidP="00861DC3">
      <w:pPr>
        <w:pStyle w:val="ListParagraph"/>
        <w:numPr>
          <w:ilvl w:val="1"/>
          <w:numId w:val="13"/>
        </w:numPr>
        <w:tabs>
          <w:tab w:val="left" w:pos="1080"/>
        </w:tabs>
        <w:spacing w:after="0" w:line="240" w:lineRule="auto"/>
        <w:ind w:left="1080"/>
        <w:rPr>
          <w:rFonts w:cstheme="minorHAnsi"/>
        </w:rPr>
      </w:pPr>
      <w:r w:rsidRPr="00394BDA">
        <w:rPr>
          <w:rFonts w:cstheme="minorHAnsi"/>
        </w:rPr>
        <w:t>New relationships and connections, synergies</w:t>
      </w:r>
      <w:bookmarkStart w:id="0" w:name="_GoBack"/>
      <w:bookmarkEnd w:id="0"/>
    </w:p>
    <w:p w:rsidR="00E37F64" w:rsidRPr="00394BDA" w:rsidRDefault="00E37F64" w:rsidP="00861DC3">
      <w:pPr>
        <w:pStyle w:val="ListParagraph"/>
        <w:numPr>
          <w:ilvl w:val="1"/>
          <w:numId w:val="13"/>
        </w:numPr>
        <w:tabs>
          <w:tab w:val="left" w:pos="1080"/>
        </w:tabs>
        <w:spacing w:after="0" w:line="240" w:lineRule="auto"/>
        <w:ind w:left="1080"/>
        <w:rPr>
          <w:rFonts w:cstheme="minorHAnsi"/>
        </w:rPr>
      </w:pPr>
      <w:r w:rsidRPr="00394BDA">
        <w:rPr>
          <w:rFonts w:cstheme="minorHAnsi"/>
        </w:rPr>
        <w:t>New resources (dollars, ideas, diversifying our portfolio)</w:t>
      </w:r>
    </w:p>
    <w:p w:rsidR="00E37F64" w:rsidRPr="00394BDA" w:rsidRDefault="00E37F64" w:rsidP="00861DC3">
      <w:pPr>
        <w:pStyle w:val="ListParagraph"/>
        <w:numPr>
          <w:ilvl w:val="1"/>
          <w:numId w:val="13"/>
        </w:numPr>
        <w:tabs>
          <w:tab w:val="left" w:pos="1080"/>
        </w:tabs>
        <w:spacing w:after="0" w:line="240" w:lineRule="auto"/>
        <w:ind w:left="1080"/>
        <w:rPr>
          <w:rFonts w:cstheme="minorHAnsi"/>
        </w:rPr>
      </w:pPr>
      <w:r w:rsidRPr="00394BDA">
        <w:rPr>
          <w:rFonts w:cstheme="minorHAnsi"/>
        </w:rPr>
        <w:t>Engagement of our faculty/educators – e.g. in new relationships under</w:t>
      </w:r>
      <w:r w:rsidR="00EA6735">
        <w:rPr>
          <w:rFonts w:cstheme="minorHAnsi"/>
        </w:rPr>
        <w:t xml:space="preserve"> #3. a</w:t>
      </w:r>
      <w:r w:rsidRPr="00394BDA">
        <w:rPr>
          <w:rFonts w:cstheme="minorHAnsi"/>
        </w:rPr>
        <w:t>bove</w:t>
      </w:r>
    </w:p>
    <w:p w:rsidR="00E37F64" w:rsidRPr="00394BDA" w:rsidRDefault="00E37F64" w:rsidP="00861DC3">
      <w:pPr>
        <w:pStyle w:val="ListParagraph"/>
        <w:numPr>
          <w:ilvl w:val="1"/>
          <w:numId w:val="13"/>
        </w:numPr>
        <w:tabs>
          <w:tab w:val="left" w:pos="1080"/>
        </w:tabs>
        <w:spacing w:after="0" w:line="240" w:lineRule="auto"/>
        <w:ind w:left="1080"/>
        <w:rPr>
          <w:rFonts w:cstheme="minorHAnsi"/>
        </w:rPr>
      </w:pPr>
      <w:r w:rsidRPr="00394BDA">
        <w:rPr>
          <w:rFonts w:cstheme="minorHAnsi"/>
        </w:rPr>
        <w:t>Ultimately impact on acres, sustainability, dollars, quality of life/environment</w:t>
      </w:r>
    </w:p>
    <w:p w:rsidR="00861DC3" w:rsidRDefault="00861DC3" w:rsidP="00394BDA">
      <w:pPr>
        <w:spacing w:after="0" w:line="240" w:lineRule="auto"/>
        <w:rPr>
          <w:rFonts w:cstheme="minorHAnsi"/>
        </w:rPr>
      </w:pPr>
    </w:p>
    <w:p w:rsidR="00E37F64" w:rsidRPr="00861DC3" w:rsidRDefault="00861DC3" w:rsidP="00394BDA">
      <w:pPr>
        <w:spacing w:after="0" w:line="240" w:lineRule="auto"/>
        <w:rPr>
          <w:rFonts w:cstheme="minorHAnsi"/>
          <w:b/>
        </w:rPr>
      </w:pPr>
      <w:r w:rsidRPr="00861DC3">
        <w:rPr>
          <w:rFonts w:cstheme="minorHAnsi"/>
          <w:b/>
        </w:rPr>
        <w:t>Family and Consumer Science:</w:t>
      </w:r>
    </w:p>
    <w:p w:rsidR="00E37F64" w:rsidRPr="00394BDA" w:rsidRDefault="00E37F64" w:rsidP="00394BDA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394BDA">
        <w:rPr>
          <w:rFonts w:cstheme="minorHAnsi"/>
        </w:rPr>
        <w:t>SNAP-Ed – issues revolving around funding and potential defunding; how are different states handling the unknown around SNAP-Ed funding – some with action plans in place; resulting in reduced positions in SNAP-Ed</w:t>
      </w:r>
    </w:p>
    <w:p w:rsidR="00E37F64" w:rsidRPr="00394BDA" w:rsidRDefault="00E37F64" w:rsidP="00861DC3">
      <w:pPr>
        <w:pStyle w:val="ListParagraph"/>
        <w:numPr>
          <w:ilvl w:val="1"/>
          <w:numId w:val="16"/>
        </w:numPr>
        <w:spacing w:after="0" w:line="240" w:lineRule="auto"/>
        <w:ind w:left="1080"/>
        <w:rPr>
          <w:rFonts w:cstheme="minorHAnsi"/>
        </w:rPr>
      </w:pPr>
      <w:r w:rsidRPr="00394BDA">
        <w:rPr>
          <w:rFonts w:cstheme="minorHAnsi"/>
        </w:rPr>
        <w:t>Still one of the largest sources of funding for Extension across the nation</w:t>
      </w:r>
    </w:p>
    <w:p w:rsidR="00E37F64" w:rsidRPr="00394BDA" w:rsidRDefault="00E37F64" w:rsidP="00861DC3">
      <w:pPr>
        <w:pStyle w:val="ListParagraph"/>
        <w:numPr>
          <w:ilvl w:val="1"/>
          <w:numId w:val="16"/>
        </w:numPr>
        <w:spacing w:after="0" w:line="240" w:lineRule="auto"/>
        <w:ind w:left="1080"/>
        <w:rPr>
          <w:rFonts w:cstheme="minorHAnsi"/>
        </w:rPr>
      </w:pPr>
      <w:r w:rsidRPr="00394BDA">
        <w:rPr>
          <w:rFonts w:cstheme="minorHAnsi"/>
        </w:rPr>
        <w:t>Estimate 1,100 employees in NCR related to SNAP-Ed</w:t>
      </w:r>
    </w:p>
    <w:p w:rsidR="00E37F64" w:rsidRPr="00394BDA" w:rsidRDefault="00E37F64" w:rsidP="00861DC3">
      <w:pPr>
        <w:pStyle w:val="ListParagraph"/>
        <w:numPr>
          <w:ilvl w:val="1"/>
          <w:numId w:val="16"/>
        </w:numPr>
        <w:spacing w:after="0" w:line="240" w:lineRule="auto"/>
        <w:ind w:left="1080"/>
        <w:rPr>
          <w:rFonts w:cstheme="minorHAnsi"/>
        </w:rPr>
      </w:pPr>
      <w:r w:rsidRPr="00394BDA">
        <w:rPr>
          <w:rFonts w:cstheme="minorHAnsi"/>
        </w:rPr>
        <w:t>As a result of recent publicity, are becoming more known by residents</w:t>
      </w:r>
    </w:p>
    <w:p w:rsidR="00E37F64" w:rsidRPr="00394BDA" w:rsidRDefault="00E37F64" w:rsidP="00861DC3">
      <w:pPr>
        <w:pStyle w:val="ListParagraph"/>
        <w:numPr>
          <w:ilvl w:val="1"/>
          <w:numId w:val="16"/>
        </w:numPr>
        <w:spacing w:after="0" w:line="240" w:lineRule="auto"/>
        <w:ind w:left="1080"/>
        <w:rPr>
          <w:rFonts w:cstheme="minorHAnsi"/>
        </w:rPr>
      </w:pPr>
      <w:r w:rsidRPr="00394BDA">
        <w:rPr>
          <w:rFonts w:cstheme="minorHAnsi"/>
        </w:rPr>
        <w:t>Need to share success stories and impact reports; need to put into a database and have training on writing impact stories</w:t>
      </w:r>
    </w:p>
    <w:p w:rsidR="00E37F64" w:rsidRPr="00394BDA" w:rsidRDefault="00E37F64" w:rsidP="00394BDA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394BDA">
        <w:rPr>
          <w:rFonts w:cstheme="minorHAnsi"/>
        </w:rPr>
        <w:t>Health task force – Karen Bruns, Linda Cronk</w:t>
      </w:r>
    </w:p>
    <w:p w:rsidR="00E37F64" w:rsidRPr="00861DC3" w:rsidRDefault="00E37F64" w:rsidP="00861DC3">
      <w:pPr>
        <w:pStyle w:val="ListParagraph"/>
        <w:numPr>
          <w:ilvl w:val="1"/>
          <w:numId w:val="16"/>
        </w:numPr>
        <w:spacing w:after="0" w:line="240" w:lineRule="auto"/>
        <w:ind w:left="1080"/>
        <w:rPr>
          <w:rFonts w:cstheme="minorHAnsi"/>
        </w:rPr>
      </w:pPr>
      <w:r w:rsidRPr="00394BDA">
        <w:rPr>
          <w:rFonts w:cstheme="minorHAnsi"/>
        </w:rPr>
        <w:t>Health promotion strategy</w:t>
      </w:r>
    </w:p>
    <w:p w:rsidR="00E37F64" w:rsidRPr="00394BDA" w:rsidRDefault="00E37F64" w:rsidP="00394BDA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394BDA">
        <w:rPr>
          <w:rFonts w:cstheme="minorHAnsi"/>
        </w:rPr>
        <w:t>A new Battelle study on human sciences</w:t>
      </w:r>
    </w:p>
    <w:p w:rsidR="00E37F64" w:rsidRPr="00394BDA" w:rsidRDefault="00E37F64" w:rsidP="00861DC3">
      <w:pPr>
        <w:pStyle w:val="ListParagraph"/>
        <w:numPr>
          <w:ilvl w:val="1"/>
          <w:numId w:val="16"/>
        </w:numPr>
        <w:spacing w:after="0" w:line="240" w:lineRule="auto"/>
        <w:ind w:left="1080"/>
        <w:rPr>
          <w:rFonts w:cstheme="minorHAnsi"/>
        </w:rPr>
      </w:pPr>
      <w:r w:rsidRPr="00394BDA">
        <w:rPr>
          <w:rFonts w:cstheme="minorHAnsi"/>
        </w:rPr>
        <w:t>Use the information to seek expanded funding of Extension work in this area</w:t>
      </w:r>
    </w:p>
    <w:p w:rsidR="00861DC3" w:rsidRDefault="00861DC3" w:rsidP="00861DC3">
      <w:pPr>
        <w:spacing w:after="0" w:line="240" w:lineRule="auto"/>
        <w:rPr>
          <w:rFonts w:cstheme="minorHAnsi"/>
        </w:rPr>
      </w:pPr>
    </w:p>
    <w:p w:rsidR="00861DC3" w:rsidRPr="00861DC3" w:rsidRDefault="00861DC3" w:rsidP="00861DC3">
      <w:pPr>
        <w:spacing w:after="0" w:line="240" w:lineRule="auto"/>
        <w:rPr>
          <w:rFonts w:cstheme="minorHAnsi"/>
          <w:b/>
        </w:rPr>
      </w:pPr>
      <w:r w:rsidRPr="00861DC3">
        <w:rPr>
          <w:rFonts w:cstheme="minorHAnsi"/>
          <w:b/>
        </w:rPr>
        <w:t>Community Resource and Economic Development:</w:t>
      </w:r>
    </w:p>
    <w:p w:rsidR="00E37F64" w:rsidRPr="00394BDA" w:rsidRDefault="00E37F64" w:rsidP="00394BDA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</w:rPr>
      </w:pPr>
      <w:r w:rsidRPr="00394BDA">
        <w:rPr>
          <w:rFonts w:cstheme="minorHAnsi"/>
        </w:rPr>
        <w:t>21</w:t>
      </w:r>
      <w:r w:rsidRPr="00394BDA">
        <w:rPr>
          <w:rFonts w:cstheme="minorHAnsi"/>
          <w:vertAlign w:val="superscript"/>
        </w:rPr>
        <w:t>st</w:t>
      </w:r>
      <w:r w:rsidRPr="00394BDA">
        <w:rPr>
          <w:rFonts w:cstheme="minorHAnsi"/>
        </w:rPr>
        <w:t xml:space="preserve"> Century professional discussion – how to work together as a team to building collaborative professional development across state lines</w:t>
      </w:r>
    </w:p>
    <w:p w:rsidR="00AD2B21" w:rsidRPr="00394BDA" w:rsidRDefault="00AD2B21" w:rsidP="00394BDA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</w:rPr>
      </w:pPr>
      <w:r w:rsidRPr="00394BDA">
        <w:rPr>
          <w:rFonts w:cstheme="minorHAnsi"/>
        </w:rPr>
        <w:t>Multi-state programming – working on revenue generation models – to foster working regionally; sharing programming resources, sharing staffing</w:t>
      </w:r>
    </w:p>
    <w:p w:rsidR="00AD2B21" w:rsidRPr="00394BDA" w:rsidRDefault="00AD2B21" w:rsidP="00394BDA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</w:rPr>
      </w:pPr>
      <w:r w:rsidRPr="00394BDA">
        <w:rPr>
          <w:rFonts w:cstheme="minorHAnsi"/>
        </w:rPr>
        <w:t>Brent Elrod – new NPL for community &amp; rural development</w:t>
      </w:r>
    </w:p>
    <w:p w:rsidR="00861DC3" w:rsidRDefault="00861DC3" w:rsidP="00394BDA">
      <w:pPr>
        <w:spacing w:after="0" w:line="240" w:lineRule="auto"/>
        <w:rPr>
          <w:rFonts w:cstheme="minorHAnsi"/>
        </w:rPr>
      </w:pPr>
    </w:p>
    <w:p w:rsidR="00180DFA" w:rsidRPr="00861DC3" w:rsidRDefault="00861DC3" w:rsidP="00394BDA">
      <w:pPr>
        <w:spacing w:after="0" w:line="240" w:lineRule="auto"/>
        <w:rPr>
          <w:rFonts w:cstheme="minorHAnsi"/>
          <w:b/>
        </w:rPr>
      </w:pPr>
      <w:r w:rsidRPr="00861DC3">
        <w:rPr>
          <w:rFonts w:cstheme="minorHAnsi"/>
          <w:b/>
        </w:rPr>
        <w:t>Human Resources:</w:t>
      </w:r>
    </w:p>
    <w:p w:rsidR="00180DFA" w:rsidRPr="00394BDA" w:rsidRDefault="00180DFA" w:rsidP="00394BDA">
      <w:pPr>
        <w:pStyle w:val="ListParagraph"/>
        <w:numPr>
          <w:ilvl w:val="0"/>
          <w:numId w:val="18"/>
        </w:numPr>
        <w:spacing w:after="0" w:line="240" w:lineRule="auto"/>
        <w:rPr>
          <w:rFonts w:cstheme="minorHAnsi"/>
        </w:rPr>
      </w:pPr>
      <w:r w:rsidRPr="00394BDA">
        <w:rPr>
          <w:rFonts w:cstheme="minorHAnsi"/>
        </w:rPr>
        <w:t>Relationship to campus HR offices – vary by state</w:t>
      </w:r>
      <w:r w:rsidR="0081119A" w:rsidRPr="00394BDA">
        <w:rPr>
          <w:rFonts w:cstheme="minorHAnsi"/>
        </w:rPr>
        <w:t>, learned from those differences</w:t>
      </w:r>
    </w:p>
    <w:p w:rsidR="0081119A" w:rsidRPr="00394BDA" w:rsidRDefault="00206635" w:rsidP="00394BDA">
      <w:pPr>
        <w:pStyle w:val="ListParagraph"/>
        <w:numPr>
          <w:ilvl w:val="0"/>
          <w:numId w:val="18"/>
        </w:numPr>
        <w:spacing w:after="0" w:line="240" w:lineRule="auto"/>
        <w:rPr>
          <w:rFonts w:cstheme="minorHAnsi"/>
        </w:rPr>
      </w:pPr>
      <w:r w:rsidRPr="00394BDA">
        <w:rPr>
          <w:rFonts w:cstheme="minorHAnsi"/>
        </w:rPr>
        <w:t>Sarah Conley joined the group and contributed</w:t>
      </w:r>
    </w:p>
    <w:p w:rsidR="00206635" w:rsidRPr="00394BDA" w:rsidRDefault="00206635" w:rsidP="00394BDA">
      <w:pPr>
        <w:pStyle w:val="ListParagraph"/>
        <w:numPr>
          <w:ilvl w:val="0"/>
          <w:numId w:val="18"/>
        </w:numPr>
        <w:spacing w:after="0" w:line="240" w:lineRule="auto"/>
        <w:rPr>
          <w:rFonts w:cstheme="minorHAnsi"/>
        </w:rPr>
      </w:pPr>
      <w:r w:rsidRPr="00394BDA">
        <w:rPr>
          <w:rFonts w:cstheme="minorHAnsi"/>
        </w:rPr>
        <w:t>Action plan – nothing created yet; but will be following up with each other on sharing resources, learning from each other</w:t>
      </w:r>
    </w:p>
    <w:p w:rsidR="00861DC3" w:rsidRDefault="00861DC3" w:rsidP="00394BDA">
      <w:pPr>
        <w:spacing w:after="0" w:line="240" w:lineRule="auto"/>
        <w:rPr>
          <w:rFonts w:cstheme="minorHAnsi"/>
        </w:rPr>
      </w:pPr>
    </w:p>
    <w:p w:rsidR="00861DC3" w:rsidRDefault="00861DC3" w:rsidP="00394BDA">
      <w:pPr>
        <w:spacing w:after="0" w:line="240" w:lineRule="auto"/>
        <w:rPr>
          <w:rFonts w:cstheme="minorHAnsi"/>
        </w:rPr>
      </w:pPr>
    </w:p>
    <w:p w:rsidR="00861DC3" w:rsidRDefault="00861DC3" w:rsidP="00394BDA">
      <w:pPr>
        <w:spacing w:after="0" w:line="240" w:lineRule="auto"/>
        <w:rPr>
          <w:rFonts w:cstheme="minorHAnsi"/>
        </w:rPr>
      </w:pPr>
    </w:p>
    <w:p w:rsidR="00861DC3" w:rsidRPr="00861DC3" w:rsidRDefault="006B6F3D" w:rsidP="00861DC3">
      <w:pPr>
        <w:spacing w:after="0" w:line="240" w:lineRule="auto"/>
        <w:rPr>
          <w:rFonts w:cstheme="minorHAnsi"/>
          <w:b/>
        </w:rPr>
      </w:pPr>
      <w:r w:rsidRPr="00861DC3">
        <w:rPr>
          <w:rFonts w:cstheme="minorHAnsi"/>
          <w:b/>
        </w:rPr>
        <w:t xml:space="preserve">Business </w:t>
      </w:r>
      <w:r w:rsidR="00861DC3" w:rsidRPr="00861DC3">
        <w:rPr>
          <w:rFonts w:cstheme="minorHAnsi"/>
          <w:b/>
        </w:rPr>
        <w:t>Officers:</w:t>
      </w:r>
    </w:p>
    <w:p w:rsidR="006B6F3D" w:rsidRPr="00861DC3" w:rsidRDefault="00861DC3" w:rsidP="00861DC3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</w:rPr>
      </w:pPr>
      <w:r w:rsidRPr="00861DC3">
        <w:rPr>
          <w:rFonts w:cstheme="minorHAnsi"/>
        </w:rPr>
        <w:t xml:space="preserve"> </w:t>
      </w:r>
      <w:r w:rsidR="006B6F3D" w:rsidRPr="00861DC3">
        <w:rPr>
          <w:rFonts w:cstheme="minorHAnsi"/>
        </w:rPr>
        <w:t>Discussed current budget situations in each state, salary increase plans, etc.</w:t>
      </w:r>
    </w:p>
    <w:p w:rsidR="006B6F3D" w:rsidRPr="00394BDA" w:rsidRDefault="006B6F3D" w:rsidP="00861DC3">
      <w:pPr>
        <w:pStyle w:val="ListParagraph"/>
        <w:numPr>
          <w:ilvl w:val="1"/>
          <w:numId w:val="19"/>
        </w:numPr>
        <w:spacing w:after="0" w:line="240" w:lineRule="auto"/>
        <w:ind w:left="1080"/>
        <w:rPr>
          <w:rFonts w:cstheme="minorHAnsi"/>
        </w:rPr>
      </w:pPr>
      <w:r w:rsidRPr="00394BDA">
        <w:rPr>
          <w:rFonts w:cstheme="minorHAnsi"/>
        </w:rPr>
        <w:t>Carry forward balances an issue this year – WI had a particular challenge this year</w:t>
      </w:r>
    </w:p>
    <w:p w:rsidR="006B6F3D" w:rsidRPr="00394BDA" w:rsidRDefault="006B6F3D" w:rsidP="00394BDA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</w:rPr>
      </w:pPr>
      <w:r w:rsidRPr="00394BDA">
        <w:rPr>
          <w:rFonts w:cstheme="minorHAnsi"/>
        </w:rPr>
        <w:t>Conference call with federal contacts</w:t>
      </w:r>
    </w:p>
    <w:p w:rsidR="006B6F3D" w:rsidRPr="00394BDA" w:rsidRDefault="006B6F3D" w:rsidP="00861DC3">
      <w:pPr>
        <w:pStyle w:val="ListParagraph"/>
        <w:numPr>
          <w:ilvl w:val="1"/>
          <w:numId w:val="19"/>
        </w:numPr>
        <w:spacing w:after="0" w:line="240" w:lineRule="auto"/>
        <w:ind w:left="1080"/>
        <w:rPr>
          <w:rFonts w:cstheme="minorHAnsi"/>
        </w:rPr>
      </w:pPr>
      <w:r w:rsidRPr="00394BDA">
        <w:rPr>
          <w:rFonts w:cstheme="minorHAnsi"/>
        </w:rPr>
        <w:t>REEPort issues – how to manage &amp; utilize – shared challenges with federal partners – few answers available to date</w:t>
      </w:r>
    </w:p>
    <w:p w:rsidR="006B6F3D" w:rsidRPr="00394BDA" w:rsidRDefault="006B6F3D" w:rsidP="00861DC3">
      <w:pPr>
        <w:pStyle w:val="ListParagraph"/>
        <w:numPr>
          <w:ilvl w:val="1"/>
          <w:numId w:val="19"/>
        </w:numPr>
        <w:spacing w:after="0" w:line="240" w:lineRule="auto"/>
        <w:ind w:left="1080"/>
        <w:rPr>
          <w:rFonts w:cstheme="minorHAnsi"/>
        </w:rPr>
      </w:pPr>
      <w:r w:rsidRPr="00394BDA">
        <w:rPr>
          <w:rFonts w:cstheme="minorHAnsi"/>
        </w:rPr>
        <w:t>Perspective on farm bill, appropriation, sequestration – don’t know much, but reinforced need to remain connected and share information – have a list-serve for that purpose</w:t>
      </w:r>
    </w:p>
    <w:p w:rsidR="006B6F3D" w:rsidRPr="00394BDA" w:rsidRDefault="006B6F3D" w:rsidP="00394BDA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</w:rPr>
      </w:pPr>
      <w:r w:rsidRPr="00394BDA">
        <w:rPr>
          <w:rFonts w:cstheme="minorHAnsi"/>
        </w:rPr>
        <w:t>Discussion questions about 21</w:t>
      </w:r>
      <w:r w:rsidRPr="00394BDA">
        <w:rPr>
          <w:rFonts w:cstheme="minorHAnsi"/>
          <w:vertAlign w:val="superscript"/>
        </w:rPr>
        <w:t>st</w:t>
      </w:r>
      <w:r w:rsidRPr="00394BDA">
        <w:rPr>
          <w:rFonts w:cstheme="minorHAnsi"/>
        </w:rPr>
        <w:t xml:space="preserve"> Century Extension professional – Dan Malacara reported earlier; noted that being competitive in salary is important, but don’t need to exceed competitors – environment can make a difference at that point.</w:t>
      </w:r>
    </w:p>
    <w:p w:rsidR="006B6F3D" w:rsidRPr="00394BDA" w:rsidRDefault="006B6F3D" w:rsidP="00394BDA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</w:rPr>
      </w:pPr>
      <w:r w:rsidRPr="00394BDA">
        <w:rPr>
          <w:rFonts w:cstheme="minorHAnsi"/>
        </w:rPr>
        <w:t>Meeting next year planning.</w:t>
      </w:r>
    </w:p>
    <w:p w:rsidR="006B6F3D" w:rsidRPr="00394BDA" w:rsidRDefault="006B6F3D" w:rsidP="00394BDA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</w:rPr>
      </w:pPr>
      <w:r w:rsidRPr="00394BDA">
        <w:rPr>
          <w:rFonts w:cstheme="minorHAnsi"/>
        </w:rPr>
        <w:t>Need to find ways to help support programming and not make financial pro</w:t>
      </w:r>
      <w:r w:rsidR="00505693" w:rsidRPr="00394BDA">
        <w:rPr>
          <w:rFonts w:cstheme="minorHAnsi"/>
        </w:rPr>
        <w:t>cesses an impediment to mission – growth opportunities</w:t>
      </w:r>
    </w:p>
    <w:p w:rsidR="00861DC3" w:rsidRDefault="00861DC3" w:rsidP="00394BDA">
      <w:pPr>
        <w:spacing w:after="0" w:line="240" w:lineRule="auto"/>
        <w:rPr>
          <w:rFonts w:cstheme="minorHAnsi"/>
        </w:rPr>
      </w:pPr>
    </w:p>
    <w:p w:rsidR="006B6F3D" w:rsidRPr="00394BDA" w:rsidRDefault="006B6F3D" w:rsidP="00394BDA">
      <w:pPr>
        <w:spacing w:after="0" w:line="240" w:lineRule="auto"/>
        <w:rPr>
          <w:rFonts w:cstheme="minorHAnsi"/>
        </w:rPr>
      </w:pPr>
      <w:r w:rsidRPr="00861DC3">
        <w:rPr>
          <w:rFonts w:cstheme="minorHAnsi"/>
          <w:b/>
        </w:rPr>
        <w:t>Associate Directors</w:t>
      </w:r>
      <w:r w:rsidR="00505693" w:rsidRPr="00394BDA">
        <w:rPr>
          <w:rFonts w:cstheme="minorHAnsi"/>
        </w:rPr>
        <w:t xml:space="preserve"> – no report</w:t>
      </w:r>
    </w:p>
    <w:sectPr w:rsidR="006B6F3D" w:rsidRPr="00394B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82749"/>
    <w:multiLevelType w:val="hybridMultilevel"/>
    <w:tmpl w:val="F25E9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70603"/>
    <w:multiLevelType w:val="hybridMultilevel"/>
    <w:tmpl w:val="2E666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A31A9"/>
    <w:multiLevelType w:val="hybridMultilevel"/>
    <w:tmpl w:val="4B8485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1704E"/>
    <w:multiLevelType w:val="hybridMultilevel"/>
    <w:tmpl w:val="DE8A0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6A4612"/>
    <w:multiLevelType w:val="hybridMultilevel"/>
    <w:tmpl w:val="BDC02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BAA44C7"/>
    <w:multiLevelType w:val="hybridMultilevel"/>
    <w:tmpl w:val="332EC4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5069C"/>
    <w:multiLevelType w:val="hybridMultilevel"/>
    <w:tmpl w:val="0E1E17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A35AE3"/>
    <w:multiLevelType w:val="hybridMultilevel"/>
    <w:tmpl w:val="D2802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2B6ACF"/>
    <w:multiLevelType w:val="hybridMultilevel"/>
    <w:tmpl w:val="31A01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E73FDD"/>
    <w:multiLevelType w:val="hybridMultilevel"/>
    <w:tmpl w:val="9486630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C610A02"/>
    <w:multiLevelType w:val="hybridMultilevel"/>
    <w:tmpl w:val="2196B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A233D1"/>
    <w:multiLevelType w:val="hybridMultilevel"/>
    <w:tmpl w:val="108A0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72469D"/>
    <w:multiLevelType w:val="hybridMultilevel"/>
    <w:tmpl w:val="60E25194"/>
    <w:lvl w:ilvl="0" w:tplc="D6B0BB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8731B62"/>
    <w:multiLevelType w:val="hybridMultilevel"/>
    <w:tmpl w:val="763E8C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907924"/>
    <w:multiLevelType w:val="hybridMultilevel"/>
    <w:tmpl w:val="6622A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8174E9"/>
    <w:multiLevelType w:val="hybridMultilevel"/>
    <w:tmpl w:val="46049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48563C"/>
    <w:multiLevelType w:val="hybridMultilevel"/>
    <w:tmpl w:val="BFF6D7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EE5083"/>
    <w:multiLevelType w:val="hybridMultilevel"/>
    <w:tmpl w:val="E522F0C2"/>
    <w:lvl w:ilvl="0" w:tplc="2C506A1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0D02AB"/>
    <w:multiLevelType w:val="hybridMultilevel"/>
    <w:tmpl w:val="DB4EB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CE1225"/>
    <w:multiLevelType w:val="hybridMultilevel"/>
    <w:tmpl w:val="E3A4B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C47D6C"/>
    <w:multiLevelType w:val="hybridMultilevel"/>
    <w:tmpl w:val="D5969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585328"/>
    <w:multiLevelType w:val="hybridMultilevel"/>
    <w:tmpl w:val="0F3E38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5E0810"/>
    <w:multiLevelType w:val="hybridMultilevel"/>
    <w:tmpl w:val="4FC25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1"/>
  </w:num>
  <w:num w:numId="3">
    <w:abstractNumId w:val="13"/>
  </w:num>
  <w:num w:numId="4">
    <w:abstractNumId w:val="22"/>
  </w:num>
  <w:num w:numId="5">
    <w:abstractNumId w:val="5"/>
  </w:num>
  <w:num w:numId="6">
    <w:abstractNumId w:val="3"/>
  </w:num>
  <w:num w:numId="7">
    <w:abstractNumId w:val="20"/>
  </w:num>
  <w:num w:numId="8">
    <w:abstractNumId w:val="7"/>
  </w:num>
  <w:num w:numId="9">
    <w:abstractNumId w:val="10"/>
  </w:num>
  <w:num w:numId="10">
    <w:abstractNumId w:val="15"/>
  </w:num>
  <w:num w:numId="11">
    <w:abstractNumId w:val="2"/>
  </w:num>
  <w:num w:numId="12">
    <w:abstractNumId w:val="18"/>
  </w:num>
  <w:num w:numId="13">
    <w:abstractNumId w:val="0"/>
  </w:num>
  <w:num w:numId="14">
    <w:abstractNumId w:val="1"/>
  </w:num>
  <w:num w:numId="15">
    <w:abstractNumId w:val="9"/>
  </w:num>
  <w:num w:numId="16">
    <w:abstractNumId w:val="16"/>
  </w:num>
  <w:num w:numId="17">
    <w:abstractNumId w:val="6"/>
  </w:num>
  <w:num w:numId="18">
    <w:abstractNumId w:val="8"/>
  </w:num>
  <w:num w:numId="19">
    <w:abstractNumId w:val="19"/>
  </w:num>
  <w:num w:numId="20">
    <w:abstractNumId w:val="14"/>
  </w:num>
  <w:num w:numId="21">
    <w:abstractNumId w:val="4"/>
  </w:num>
  <w:num w:numId="22">
    <w:abstractNumId w:val="11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0B0"/>
    <w:rsid w:val="00040702"/>
    <w:rsid w:val="000744A3"/>
    <w:rsid w:val="00080E9A"/>
    <w:rsid w:val="00180DFA"/>
    <w:rsid w:val="00206635"/>
    <w:rsid w:val="002358E1"/>
    <w:rsid w:val="00241794"/>
    <w:rsid w:val="0032412D"/>
    <w:rsid w:val="00375DD8"/>
    <w:rsid w:val="003831C0"/>
    <w:rsid w:val="00394BDA"/>
    <w:rsid w:val="003E1D8B"/>
    <w:rsid w:val="0047200C"/>
    <w:rsid w:val="004F7489"/>
    <w:rsid w:val="00505693"/>
    <w:rsid w:val="005D3482"/>
    <w:rsid w:val="005E2723"/>
    <w:rsid w:val="0067288B"/>
    <w:rsid w:val="006B6F3D"/>
    <w:rsid w:val="006C3AE6"/>
    <w:rsid w:val="0081119A"/>
    <w:rsid w:val="00861DC3"/>
    <w:rsid w:val="00880E11"/>
    <w:rsid w:val="00916ECC"/>
    <w:rsid w:val="00964FA9"/>
    <w:rsid w:val="009C20B0"/>
    <w:rsid w:val="009E1538"/>
    <w:rsid w:val="00A8453E"/>
    <w:rsid w:val="00AB3B28"/>
    <w:rsid w:val="00AD2B21"/>
    <w:rsid w:val="00B230C9"/>
    <w:rsid w:val="00B917FE"/>
    <w:rsid w:val="00BB3845"/>
    <w:rsid w:val="00C42E25"/>
    <w:rsid w:val="00CE6776"/>
    <w:rsid w:val="00D65AE2"/>
    <w:rsid w:val="00D809C4"/>
    <w:rsid w:val="00D80B8C"/>
    <w:rsid w:val="00E041E7"/>
    <w:rsid w:val="00E37F64"/>
    <w:rsid w:val="00EA6735"/>
    <w:rsid w:val="00F0350B"/>
    <w:rsid w:val="00FD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20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4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1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20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4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1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892</Words>
  <Characters>5089</Characters>
  <Application>Microsoft Office Word</Application>
  <DocSecurity>4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Coon, Thomas</dc:creator>
  <cp:lastModifiedBy>Rodriguez, Mary Ellen</cp:lastModifiedBy>
  <cp:revision>2</cp:revision>
  <cp:lastPrinted>2013-10-10T14:29:00Z</cp:lastPrinted>
  <dcterms:created xsi:type="dcterms:W3CDTF">2013-10-10T19:12:00Z</dcterms:created>
  <dcterms:modified xsi:type="dcterms:W3CDTF">2013-10-10T19:12:00Z</dcterms:modified>
</cp:coreProperties>
</file>